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</w:t>
      </w:r>
      <w:r>
        <w:rPr>
          <w:rFonts w:eastAsia="黑体"/>
          <w:kern w:val="0"/>
          <w:szCs w:val="32"/>
        </w:rPr>
        <w:t>表1</w:t>
      </w:r>
    </w:p>
    <w:p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r>
        <w:rPr>
          <w:rFonts w:hint="eastAsia" w:eastAsia="方正书宋简体"/>
          <w:b/>
          <w:kern w:val="0"/>
          <w:sz w:val="44"/>
          <w:szCs w:val="44"/>
          <w:lang w:val="en-US" w:eastAsia="zh-CN"/>
        </w:rPr>
        <w:t>湖州学院“东吴智韵”助学金</w:t>
      </w:r>
      <w:r>
        <w:rPr>
          <w:rFonts w:eastAsia="方正书宋简体"/>
          <w:b/>
          <w:kern w:val="0"/>
          <w:sz w:val="44"/>
          <w:szCs w:val="44"/>
        </w:rPr>
        <w:t>申请表</w:t>
      </w:r>
    </w:p>
    <w:p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20"/>
        <w:gridCol w:w="1020"/>
        <w:gridCol w:w="1650"/>
        <w:gridCol w:w="1485"/>
        <w:gridCol w:w="1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9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44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学校、系、专业、班级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4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资助认定等级（特别困难、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困难或上一年度满足临时困难补助申请条件的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经济困难学生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获奖情况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简要事迹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rFonts w:hint="eastAsia"/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本人签名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学院意见</w:t>
            </w:r>
          </w:p>
        </w:tc>
        <w:tc>
          <w:tcPr>
            <w:tcW w:w="7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分管领导签字（学工办章）</w:t>
            </w:r>
          </w:p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年      月     日</w:t>
            </w:r>
          </w:p>
        </w:tc>
      </w:tr>
    </w:tbl>
    <w:p>
      <w:pPr>
        <w:spacing w:line="440" w:lineRule="exact"/>
        <w:ind w:firstLine="160" w:firstLineChar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ZGE4YmI1MDRlYzNkNzI1ZjRhN2VkZDc3Mjc1OTcifQ=="/>
  </w:docVars>
  <w:rsids>
    <w:rsidRoot w:val="731D0185"/>
    <w:rsid w:val="4B7411E4"/>
    <w:rsid w:val="552C36D2"/>
    <w:rsid w:val="64A30F3F"/>
    <w:rsid w:val="69870C6A"/>
    <w:rsid w:val="731D0185"/>
    <w:rsid w:val="79EE7B1E"/>
    <w:rsid w:val="7CD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134</Characters>
  <Lines>0</Lines>
  <Paragraphs>0</Paragraphs>
  <TotalTime>39</TotalTime>
  <ScaleCrop>false</ScaleCrop>
  <LinksUpToDate>false</LinksUpToDate>
  <CharactersWithSpaces>146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2022-09-22T09:37:00Z</dcterms:created>
  <dc:creator>吴与伦比</dc:creator>
  <cp:lastModifiedBy>Boomshakalaka</cp:lastModifiedBy>
  <dcterms:modified xsi:type="dcterms:W3CDTF">2024-11-12T09:19:11Z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3ED3739F261743F288E9BF4BD72C4005</vt:lpwstr>
  </property>
</Properties>
</file>