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955"/>
        </w:tabs>
        <w:spacing w:line="560" w:lineRule="exact"/>
        <w:rPr>
          <w:rFonts w:ascii="仿宋_GB2312" w:hAnsi="Times New Roman" w:eastAsia="仿宋_GB2312"/>
          <w:sz w:val="30"/>
        </w:rPr>
      </w:pPr>
      <w:r>
        <w:rPr>
          <w:rFonts w:hint="eastAsia" w:ascii="仿宋_GB2312" w:hAnsi="Times New Roman" w:eastAsia="仿宋_GB2312"/>
          <w:sz w:val="30"/>
        </w:rPr>
        <w:t>附件1</w:t>
      </w:r>
    </w:p>
    <w:p>
      <w:pPr>
        <w:tabs>
          <w:tab w:val="left" w:pos="2955"/>
        </w:tabs>
        <w:spacing w:line="560" w:lineRule="exact"/>
        <w:ind w:firstLine="600" w:firstLineChars="200"/>
        <w:rPr>
          <w:rFonts w:ascii="黑体" w:hAnsi="黑体" w:eastAsia="黑体" w:cs="黑体"/>
          <w:sz w:val="30"/>
        </w:rPr>
      </w:pPr>
      <w:r>
        <w:rPr>
          <w:rFonts w:hint="eastAsia" w:ascii="黑体" w:hAnsi="黑体" w:eastAsia="黑体" w:cs="黑体"/>
          <w:sz w:val="30"/>
        </w:rPr>
        <w:t>湖州学院202</w:t>
      </w:r>
      <w:r>
        <w:rPr>
          <w:rFonts w:hint="eastAsia" w:ascii="黑体" w:hAnsi="黑体" w:eastAsia="黑体" w:cs="黑体"/>
          <w:sz w:val="30"/>
          <w:lang w:val="en-US" w:eastAsia="zh-CN"/>
        </w:rPr>
        <w:t>4</w:t>
      </w:r>
      <w:r>
        <w:rPr>
          <w:rFonts w:hint="eastAsia" w:ascii="黑体" w:hAnsi="黑体" w:eastAsia="黑体" w:cs="黑体"/>
          <w:sz w:val="30"/>
        </w:rPr>
        <w:t>-202</w:t>
      </w:r>
      <w:r>
        <w:rPr>
          <w:rFonts w:hint="eastAsia" w:ascii="黑体" w:hAnsi="黑体" w:eastAsia="黑体" w:cs="黑体"/>
          <w:sz w:val="30"/>
          <w:lang w:val="en-US" w:eastAsia="zh-CN"/>
        </w:rPr>
        <w:t>5</w:t>
      </w:r>
      <w:bookmarkStart w:id="0" w:name="_GoBack"/>
      <w:bookmarkEnd w:id="0"/>
      <w:r>
        <w:rPr>
          <w:rFonts w:hint="eastAsia" w:ascii="黑体" w:hAnsi="黑体" w:eastAsia="黑体" w:cs="黑体"/>
          <w:sz w:val="30"/>
        </w:rPr>
        <w:t>学年春季学期升国旗仪式具体安排</w:t>
      </w:r>
    </w:p>
    <w:tbl>
      <w:tblPr>
        <w:tblStyle w:val="2"/>
        <w:tblpPr w:leftFromText="180" w:rightFromText="180" w:vertAnchor="text" w:horzAnchor="page" w:tblpX="1257" w:tblpY="636"/>
        <w:tblOverlap w:val="never"/>
        <w:tblW w:w="98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5"/>
        <w:gridCol w:w="2514"/>
        <w:gridCol w:w="2403"/>
        <w:gridCol w:w="35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385" w:type="dxa"/>
            <w:shd w:val="clear" w:color="auto" w:fill="auto"/>
          </w:tcPr>
          <w:p>
            <w:pPr>
              <w:tabs>
                <w:tab w:val="left" w:pos="2955"/>
              </w:tabs>
              <w:spacing w:line="560" w:lineRule="exac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</w:rPr>
              <w:t>序号</w:t>
            </w:r>
          </w:p>
        </w:tc>
        <w:tc>
          <w:tcPr>
            <w:tcW w:w="2514" w:type="dxa"/>
            <w:shd w:val="clear" w:color="auto" w:fill="auto"/>
          </w:tcPr>
          <w:p>
            <w:pPr>
              <w:tabs>
                <w:tab w:val="left" w:pos="2955"/>
              </w:tabs>
              <w:spacing w:line="560" w:lineRule="exac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</w:rPr>
              <w:t>时间</w:t>
            </w:r>
          </w:p>
        </w:tc>
        <w:tc>
          <w:tcPr>
            <w:tcW w:w="2403" w:type="dxa"/>
            <w:shd w:val="clear" w:color="auto" w:fill="auto"/>
          </w:tcPr>
          <w:p>
            <w:pPr>
              <w:tabs>
                <w:tab w:val="left" w:pos="2955"/>
              </w:tabs>
              <w:spacing w:line="560" w:lineRule="exac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</w:rPr>
              <w:t>承办单位</w:t>
            </w:r>
          </w:p>
        </w:tc>
        <w:tc>
          <w:tcPr>
            <w:tcW w:w="3576" w:type="dxa"/>
            <w:shd w:val="clear" w:color="auto" w:fill="auto"/>
          </w:tcPr>
          <w:p>
            <w:pPr>
              <w:tabs>
                <w:tab w:val="left" w:pos="2955"/>
              </w:tabs>
              <w:spacing w:line="560" w:lineRule="exact"/>
              <w:ind w:firstLine="482" w:firstLineChars="200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385" w:type="dxa"/>
            <w:shd w:val="clear" w:color="auto" w:fill="auto"/>
          </w:tcPr>
          <w:p>
            <w:pPr>
              <w:tabs>
                <w:tab w:val="left" w:pos="2955"/>
              </w:tabs>
              <w:spacing w:line="56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第一次</w:t>
            </w:r>
          </w:p>
        </w:tc>
        <w:tc>
          <w:tcPr>
            <w:tcW w:w="2514" w:type="dxa"/>
            <w:shd w:val="clear" w:color="auto" w:fill="auto"/>
          </w:tcPr>
          <w:p>
            <w:pPr>
              <w:tabs>
                <w:tab w:val="left" w:pos="2955"/>
              </w:tabs>
              <w:spacing w:line="56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202</w:t>
            </w:r>
            <w:r>
              <w:rPr>
                <w:rFonts w:hint="eastAsia" w:ascii="仿宋_GB2312" w:hAnsi="Times New Roman" w:eastAsia="仿宋_GB2312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Times New Roman" w:eastAsia="仿宋_GB2312"/>
                <w:sz w:val="24"/>
              </w:rPr>
              <w:t>年</w:t>
            </w:r>
            <w:r>
              <w:rPr>
                <w:rFonts w:hint="eastAsia" w:ascii="仿宋_GB2312" w:hAnsi="Times New Roman" w:eastAsia="仿宋_GB2312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Times New Roman" w:eastAsia="仿宋_GB2312"/>
                <w:sz w:val="24"/>
              </w:rPr>
              <w:t>月</w:t>
            </w:r>
            <w:r>
              <w:rPr>
                <w:rFonts w:hint="eastAsia" w:ascii="仿宋_GB2312" w:hAnsi="Times New Roman" w:eastAsia="仿宋_GB2312"/>
                <w:sz w:val="24"/>
                <w:lang w:val="en-US" w:eastAsia="zh-CN"/>
              </w:rPr>
              <w:t>24</w:t>
            </w:r>
            <w:r>
              <w:rPr>
                <w:rFonts w:hint="eastAsia" w:ascii="仿宋_GB2312" w:hAnsi="Times New Roman" w:eastAsia="仿宋_GB2312"/>
                <w:sz w:val="24"/>
              </w:rPr>
              <w:t>日</w:t>
            </w:r>
          </w:p>
        </w:tc>
        <w:tc>
          <w:tcPr>
            <w:tcW w:w="2403" w:type="dxa"/>
            <w:shd w:val="clear" w:color="auto" w:fill="auto"/>
          </w:tcPr>
          <w:p>
            <w:pPr>
              <w:tabs>
                <w:tab w:val="left" w:pos="2955"/>
              </w:tabs>
              <w:spacing w:line="56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智能制造学院</w:t>
            </w:r>
          </w:p>
        </w:tc>
        <w:tc>
          <w:tcPr>
            <w:tcW w:w="3576" w:type="dxa"/>
            <w:shd w:val="clear" w:color="auto" w:fill="auto"/>
          </w:tcPr>
          <w:p>
            <w:pPr>
              <w:tabs>
                <w:tab w:val="left" w:pos="2955"/>
              </w:tabs>
              <w:spacing w:line="560" w:lineRule="exact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385" w:type="dxa"/>
            <w:shd w:val="clear" w:color="auto" w:fill="auto"/>
          </w:tcPr>
          <w:p>
            <w:pPr>
              <w:tabs>
                <w:tab w:val="left" w:pos="2955"/>
              </w:tabs>
              <w:spacing w:line="56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第二次</w:t>
            </w:r>
          </w:p>
        </w:tc>
        <w:tc>
          <w:tcPr>
            <w:tcW w:w="2514" w:type="dxa"/>
            <w:shd w:val="clear" w:color="auto" w:fill="auto"/>
            <w:vAlign w:val="top"/>
          </w:tcPr>
          <w:p>
            <w:pPr>
              <w:tabs>
                <w:tab w:val="left" w:pos="2955"/>
              </w:tabs>
              <w:spacing w:line="56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202</w:t>
            </w:r>
            <w:r>
              <w:rPr>
                <w:rFonts w:hint="eastAsia" w:ascii="仿宋_GB2312" w:hAnsi="Times New Roman" w:eastAsia="仿宋_GB2312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Times New Roman" w:eastAsia="仿宋_GB2312"/>
                <w:sz w:val="24"/>
              </w:rPr>
              <w:t>年3月</w:t>
            </w:r>
            <w:r>
              <w:rPr>
                <w:rFonts w:hint="eastAsia" w:ascii="仿宋_GB2312" w:hAnsi="Times New Roman" w:eastAsia="仿宋_GB2312"/>
                <w:sz w:val="24"/>
                <w:lang w:val="en-US" w:eastAsia="zh-CN"/>
              </w:rPr>
              <w:t>10</w:t>
            </w:r>
            <w:r>
              <w:rPr>
                <w:rFonts w:hint="eastAsia" w:ascii="仿宋_GB2312" w:hAnsi="Times New Roman" w:eastAsia="仿宋_GB2312"/>
                <w:sz w:val="24"/>
              </w:rPr>
              <w:t>日</w:t>
            </w:r>
          </w:p>
        </w:tc>
        <w:tc>
          <w:tcPr>
            <w:tcW w:w="2403" w:type="dxa"/>
            <w:shd w:val="clear" w:color="auto" w:fill="auto"/>
            <w:vAlign w:val="top"/>
          </w:tcPr>
          <w:p>
            <w:pPr>
              <w:tabs>
                <w:tab w:val="left" w:pos="2955"/>
              </w:tabs>
              <w:spacing w:line="56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电子信息学院</w:t>
            </w:r>
          </w:p>
        </w:tc>
        <w:tc>
          <w:tcPr>
            <w:tcW w:w="3576" w:type="dxa"/>
            <w:shd w:val="clear" w:color="auto" w:fill="auto"/>
          </w:tcPr>
          <w:p>
            <w:pPr>
              <w:tabs>
                <w:tab w:val="left" w:pos="2955"/>
              </w:tabs>
              <w:spacing w:line="560" w:lineRule="exact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385" w:type="dxa"/>
            <w:shd w:val="clear" w:color="auto" w:fill="auto"/>
          </w:tcPr>
          <w:p>
            <w:pPr>
              <w:tabs>
                <w:tab w:val="left" w:pos="2955"/>
              </w:tabs>
              <w:spacing w:line="56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第三次</w:t>
            </w:r>
          </w:p>
        </w:tc>
        <w:tc>
          <w:tcPr>
            <w:tcW w:w="2514" w:type="dxa"/>
            <w:shd w:val="clear" w:color="auto" w:fill="auto"/>
            <w:vAlign w:val="top"/>
          </w:tcPr>
          <w:p>
            <w:pPr>
              <w:tabs>
                <w:tab w:val="left" w:pos="2955"/>
              </w:tabs>
              <w:spacing w:line="56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202</w:t>
            </w:r>
            <w:r>
              <w:rPr>
                <w:rFonts w:hint="eastAsia" w:ascii="仿宋_GB2312" w:hAnsi="Times New Roman" w:eastAsia="仿宋_GB2312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Times New Roman" w:eastAsia="仿宋_GB2312"/>
                <w:sz w:val="24"/>
              </w:rPr>
              <w:t>年</w:t>
            </w:r>
            <w:r>
              <w:rPr>
                <w:rFonts w:hint="eastAsia" w:ascii="仿宋_GB2312" w:hAnsi="Times New Roman" w:eastAsia="仿宋_GB2312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Times New Roman" w:eastAsia="仿宋_GB2312"/>
                <w:sz w:val="24"/>
              </w:rPr>
              <w:t>月</w:t>
            </w:r>
            <w:r>
              <w:rPr>
                <w:rFonts w:hint="eastAsia" w:ascii="仿宋_GB2312" w:hAnsi="Times New Roman" w:eastAsia="仿宋_GB2312"/>
                <w:sz w:val="24"/>
                <w:lang w:val="en-US" w:eastAsia="zh-CN"/>
              </w:rPr>
              <w:t>24</w:t>
            </w:r>
            <w:r>
              <w:rPr>
                <w:rFonts w:hint="eastAsia" w:ascii="仿宋_GB2312" w:hAnsi="Times New Roman" w:eastAsia="仿宋_GB2312"/>
                <w:sz w:val="24"/>
              </w:rPr>
              <w:t>日</w:t>
            </w:r>
          </w:p>
        </w:tc>
        <w:tc>
          <w:tcPr>
            <w:tcW w:w="2403" w:type="dxa"/>
            <w:shd w:val="clear" w:color="auto" w:fill="auto"/>
            <w:vAlign w:val="top"/>
          </w:tcPr>
          <w:p>
            <w:pPr>
              <w:tabs>
                <w:tab w:val="left" w:pos="2955"/>
              </w:tabs>
              <w:spacing w:line="56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生命健康学院</w:t>
            </w:r>
          </w:p>
        </w:tc>
        <w:tc>
          <w:tcPr>
            <w:tcW w:w="3576" w:type="dxa"/>
            <w:shd w:val="clear" w:color="auto" w:fill="auto"/>
          </w:tcPr>
          <w:p>
            <w:pPr>
              <w:tabs>
                <w:tab w:val="left" w:pos="2955"/>
              </w:tabs>
              <w:spacing w:line="560" w:lineRule="exact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385" w:type="dxa"/>
            <w:shd w:val="clear" w:color="auto" w:fill="auto"/>
          </w:tcPr>
          <w:p>
            <w:pPr>
              <w:tabs>
                <w:tab w:val="left" w:pos="2955"/>
              </w:tabs>
              <w:spacing w:line="56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第四次</w:t>
            </w:r>
          </w:p>
        </w:tc>
        <w:tc>
          <w:tcPr>
            <w:tcW w:w="2514" w:type="dxa"/>
            <w:shd w:val="clear" w:color="auto" w:fill="auto"/>
            <w:vAlign w:val="top"/>
          </w:tcPr>
          <w:p>
            <w:pPr>
              <w:tabs>
                <w:tab w:val="left" w:pos="2955"/>
              </w:tabs>
              <w:spacing w:line="56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202</w:t>
            </w:r>
            <w:r>
              <w:rPr>
                <w:rFonts w:hint="eastAsia" w:ascii="仿宋_GB2312" w:hAnsi="Times New Roman" w:eastAsia="仿宋_GB2312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Times New Roman" w:eastAsia="仿宋_GB2312"/>
                <w:sz w:val="24"/>
              </w:rPr>
              <w:t>年4月</w:t>
            </w:r>
            <w:r>
              <w:rPr>
                <w:rFonts w:hint="eastAsia" w:ascii="仿宋_GB2312" w:hAnsi="Times New Roman" w:eastAsia="仿宋_GB2312"/>
                <w:sz w:val="24"/>
                <w:lang w:val="en-US" w:eastAsia="zh-CN"/>
              </w:rPr>
              <w:t>7</w:t>
            </w:r>
            <w:r>
              <w:rPr>
                <w:rFonts w:hint="eastAsia" w:ascii="仿宋_GB2312" w:hAnsi="Times New Roman" w:eastAsia="仿宋_GB2312"/>
                <w:sz w:val="24"/>
              </w:rPr>
              <w:t>日</w:t>
            </w:r>
          </w:p>
        </w:tc>
        <w:tc>
          <w:tcPr>
            <w:tcW w:w="2403" w:type="dxa"/>
            <w:shd w:val="clear" w:color="auto" w:fill="auto"/>
            <w:vAlign w:val="top"/>
          </w:tcPr>
          <w:p>
            <w:pPr>
              <w:tabs>
                <w:tab w:val="left" w:pos="2955"/>
              </w:tabs>
              <w:spacing w:line="56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经济管理学院</w:t>
            </w:r>
          </w:p>
        </w:tc>
        <w:tc>
          <w:tcPr>
            <w:tcW w:w="3576" w:type="dxa"/>
            <w:shd w:val="clear" w:color="auto" w:fill="auto"/>
          </w:tcPr>
          <w:p>
            <w:pPr>
              <w:tabs>
                <w:tab w:val="left" w:pos="2955"/>
              </w:tabs>
              <w:spacing w:line="560" w:lineRule="exact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385" w:type="dxa"/>
            <w:shd w:val="clear" w:color="auto" w:fill="auto"/>
          </w:tcPr>
          <w:p>
            <w:pPr>
              <w:tabs>
                <w:tab w:val="left" w:pos="2955"/>
              </w:tabs>
              <w:spacing w:line="56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第五次</w:t>
            </w:r>
          </w:p>
        </w:tc>
        <w:tc>
          <w:tcPr>
            <w:tcW w:w="2514" w:type="dxa"/>
            <w:shd w:val="clear" w:color="auto" w:fill="auto"/>
            <w:vAlign w:val="top"/>
          </w:tcPr>
          <w:p>
            <w:pPr>
              <w:tabs>
                <w:tab w:val="left" w:pos="2955"/>
              </w:tabs>
              <w:spacing w:line="56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202</w:t>
            </w:r>
            <w:r>
              <w:rPr>
                <w:rFonts w:hint="eastAsia" w:ascii="仿宋_GB2312" w:hAnsi="Times New Roman" w:eastAsia="仿宋_GB2312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Times New Roman" w:eastAsia="仿宋_GB2312"/>
                <w:sz w:val="24"/>
              </w:rPr>
              <w:t>年</w:t>
            </w:r>
            <w:r>
              <w:rPr>
                <w:rFonts w:hint="eastAsia" w:ascii="仿宋_GB2312" w:hAnsi="Times New Roman" w:eastAsia="仿宋_GB2312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Times New Roman" w:eastAsia="仿宋_GB2312"/>
                <w:sz w:val="24"/>
              </w:rPr>
              <w:t>月</w:t>
            </w:r>
            <w:r>
              <w:rPr>
                <w:rFonts w:hint="eastAsia" w:ascii="仿宋_GB2312" w:hAnsi="Times New Roman" w:eastAsia="仿宋_GB2312"/>
                <w:sz w:val="24"/>
                <w:lang w:val="en-US" w:eastAsia="zh-CN"/>
              </w:rPr>
              <w:t>21</w:t>
            </w:r>
            <w:r>
              <w:rPr>
                <w:rFonts w:hint="eastAsia" w:ascii="仿宋_GB2312" w:hAnsi="Times New Roman" w:eastAsia="仿宋_GB2312"/>
                <w:sz w:val="24"/>
              </w:rPr>
              <w:t>日</w:t>
            </w:r>
          </w:p>
        </w:tc>
        <w:tc>
          <w:tcPr>
            <w:tcW w:w="2403" w:type="dxa"/>
            <w:shd w:val="clear" w:color="auto" w:fill="auto"/>
            <w:vAlign w:val="top"/>
          </w:tcPr>
          <w:p>
            <w:pPr>
              <w:tabs>
                <w:tab w:val="left" w:pos="2955"/>
              </w:tabs>
              <w:spacing w:line="560" w:lineRule="exac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人文学院</w:t>
            </w:r>
          </w:p>
        </w:tc>
        <w:tc>
          <w:tcPr>
            <w:tcW w:w="3576" w:type="dxa"/>
            <w:shd w:val="clear" w:color="auto" w:fill="auto"/>
          </w:tcPr>
          <w:p>
            <w:pPr>
              <w:tabs>
                <w:tab w:val="left" w:pos="2955"/>
              </w:tabs>
              <w:spacing w:line="560" w:lineRule="exact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385" w:type="dxa"/>
            <w:shd w:val="clear" w:color="auto" w:fill="auto"/>
          </w:tcPr>
          <w:p>
            <w:pPr>
              <w:tabs>
                <w:tab w:val="left" w:pos="2955"/>
              </w:tabs>
              <w:spacing w:line="56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第六次</w:t>
            </w:r>
          </w:p>
        </w:tc>
        <w:tc>
          <w:tcPr>
            <w:tcW w:w="2514" w:type="dxa"/>
            <w:shd w:val="clear" w:color="auto" w:fill="auto"/>
            <w:vAlign w:val="top"/>
          </w:tcPr>
          <w:p>
            <w:pPr>
              <w:tabs>
                <w:tab w:val="left" w:pos="2955"/>
              </w:tabs>
              <w:spacing w:line="56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202</w:t>
            </w:r>
            <w:r>
              <w:rPr>
                <w:rFonts w:hint="eastAsia" w:ascii="仿宋_GB2312" w:hAnsi="Times New Roman" w:eastAsia="仿宋_GB2312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Times New Roman" w:eastAsia="仿宋_GB2312"/>
                <w:sz w:val="24"/>
              </w:rPr>
              <w:t>年5月</w:t>
            </w:r>
            <w:r>
              <w:rPr>
                <w:rFonts w:hint="eastAsia" w:ascii="仿宋_GB2312" w:hAnsi="Times New Roman" w:eastAsia="仿宋_GB2312"/>
                <w:sz w:val="24"/>
                <w:lang w:val="en-US" w:eastAsia="zh-CN"/>
              </w:rPr>
              <w:t>12</w:t>
            </w:r>
            <w:r>
              <w:rPr>
                <w:rFonts w:hint="eastAsia" w:ascii="仿宋_GB2312" w:hAnsi="Times New Roman" w:eastAsia="仿宋_GB2312"/>
                <w:sz w:val="24"/>
              </w:rPr>
              <w:t>日</w:t>
            </w:r>
          </w:p>
        </w:tc>
        <w:tc>
          <w:tcPr>
            <w:tcW w:w="2403" w:type="dxa"/>
            <w:shd w:val="clear" w:color="auto" w:fill="auto"/>
            <w:vAlign w:val="top"/>
          </w:tcPr>
          <w:p>
            <w:pPr>
              <w:tabs>
                <w:tab w:val="left" w:pos="2955"/>
              </w:tabs>
              <w:spacing w:line="560" w:lineRule="exac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设计学院</w:t>
            </w:r>
          </w:p>
        </w:tc>
        <w:tc>
          <w:tcPr>
            <w:tcW w:w="3576" w:type="dxa"/>
            <w:shd w:val="clear" w:color="auto" w:fill="auto"/>
          </w:tcPr>
          <w:p>
            <w:pPr>
              <w:tabs>
                <w:tab w:val="left" w:pos="2955"/>
              </w:tabs>
              <w:spacing w:line="560" w:lineRule="exact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385" w:type="dxa"/>
            <w:shd w:val="clear" w:color="auto" w:fill="auto"/>
          </w:tcPr>
          <w:p>
            <w:pPr>
              <w:tabs>
                <w:tab w:val="left" w:pos="2955"/>
              </w:tabs>
              <w:spacing w:line="56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第七次</w:t>
            </w:r>
          </w:p>
        </w:tc>
        <w:tc>
          <w:tcPr>
            <w:tcW w:w="2514" w:type="dxa"/>
            <w:shd w:val="clear" w:color="auto" w:fill="auto"/>
            <w:vAlign w:val="top"/>
          </w:tcPr>
          <w:p>
            <w:pPr>
              <w:tabs>
                <w:tab w:val="left" w:pos="2955"/>
              </w:tabs>
              <w:spacing w:line="56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202</w:t>
            </w:r>
            <w:r>
              <w:rPr>
                <w:rFonts w:hint="eastAsia" w:ascii="仿宋_GB2312" w:hAnsi="Times New Roman" w:eastAsia="仿宋_GB2312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Times New Roman" w:eastAsia="仿宋_GB2312"/>
                <w:sz w:val="24"/>
              </w:rPr>
              <w:t>年</w:t>
            </w:r>
            <w:r>
              <w:rPr>
                <w:rFonts w:hint="eastAsia" w:ascii="仿宋_GB2312" w:hAnsi="Times New Roman" w:eastAsia="仿宋_GB2312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Times New Roman" w:eastAsia="仿宋_GB2312"/>
                <w:sz w:val="24"/>
              </w:rPr>
              <w:t>月</w:t>
            </w:r>
            <w:r>
              <w:rPr>
                <w:rFonts w:hint="eastAsia" w:ascii="仿宋_GB2312" w:hAnsi="Times New Roman" w:eastAsia="仿宋_GB2312"/>
                <w:sz w:val="24"/>
                <w:lang w:val="en-US" w:eastAsia="zh-CN"/>
              </w:rPr>
              <w:t>26</w:t>
            </w:r>
            <w:r>
              <w:rPr>
                <w:rFonts w:hint="eastAsia" w:ascii="仿宋_GB2312" w:hAnsi="Times New Roman" w:eastAsia="仿宋_GB2312"/>
                <w:sz w:val="24"/>
              </w:rPr>
              <w:t>日</w:t>
            </w:r>
          </w:p>
        </w:tc>
        <w:tc>
          <w:tcPr>
            <w:tcW w:w="2403" w:type="dxa"/>
            <w:shd w:val="clear" w:color="auto" w:fill="auto"/>
            <w:vAlign w:val="top"/>
          </w:tcPr>
          <w:p>
            <w:pPr>
              <w:tabs>
                <w:tab w:val="left" w:pos="2955"/>
              </w:tabs>
              <w:spacing w:line="560" w:lineRule="exac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马克思主义学院</w:t>
            </w:r>
          </w:p>
        </w:tc>
        <w:tc>
          <w:tcPr>
            <w:tcW w:w="3576" w:type="dxa"/>
            <w:shd w:val="clear" w:color="auto" w:fill="auto"/>
          </w:tcPr>
          <w:p>
            <w:pPr>
              <w:tabs>
                <w:tab w:val="left" w:pos="2955"/>
              </w:tabs>
              <w:spacing w:line="560" w:lineRule="exact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385" w:type="dxa"/>
            <w:shd w:val="clear" w:color="auto" w:fill="auto"/>
          </w:tcPr>
          <w:p>
            <w:pPr>
              <w:tabs>
                <w:tab w:val="left" w:pos="2955"/>
              </w:tabs>
              <w:spacing w:line="56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第八次</w:t>
            </w:r>
          </w:p>
        </w:tc>
        <w:tc>
          <w:tcPr>
            <w:tcW w:w="2514" w:type="dxa"/>
            <w:shd w:val="clear" w:color="auto" w:fill="auto"/>
            <w:vAlign w:val="top"/>
          </w:tcPr>
          <w:p>
            <w:pPr>
              <w:tabs>
                <w:tab w:val="left" w:pos="2955"/>
              </w:tabs>
              <w:spacing w:line="56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202</w:t>
            </w:r>
            <w:r>
              <w:rPr>
                <w:rFonts w:hint="eastAsia" w:ascii="仿宋_GB2312" w:hAnsi="Times New Roman" w:eastAsia="仿宋_GB2312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Times New Roman" w:eastAsia="仿宋_GB2312"/>
                <w:sz w:val="24"/>
              </w:rPr>
              <w:t>年</w:t>
            </w:r>
            <w:r>
              <w:rPr>
                <w:rFonts w:hint="default" w:ascii="仿宋_GB2312" w:hAnsi="Times New Roman" w:eastAsia="仿宋_GB2312"/>
                <w:sz w:val="24"/>
              </w:rPr>
              <w:t>6</w:t>
            </w:r>
            <w:r>
              <w:rPr>
                <w:rFonts w:hint="eastAsia" w:ascii="仿宋_GB2312" w:hAnsi="Times New Roman" w:eastAsia="仿宋_GB2312"/>
                <w:sz w:val="24"/>
              </w:rPr>
              <w:t>月</w:t>
            </w:r>
            <w:r>
              <w:rPr>
                <w:rFonts w:hint="eastAsia" w:ascii="仿宋_GB2312" w:hAnsi="Times New Roman" w:eastAsia="仿宋_GB2312"/>
                <w:sz w:val="24"/>
                <w:lang w:val="en-US" w:eastAsia="zh-CN"/>
              </w:rPr>
              <w:t>9</w:t>
            </w:r>
            <w:r>
              <w:rPr>
                <w:rFonts w:hint="eastAsia" w:ascii="仿宋_GB2312" w:hAnsi="Times New Roman" w:eastAsia="仿宋_GB2312"/>
                <w:sz w:val="24"/>
              </w:rPr>
              <w:t>日</w:t>
            </w:r>
          </w:p>
        </w:tc>
        <w:tc>
          <w:tcPr>
            <w:tcW w:w="2403" w:type="dxa"/>
            <w:shd w:val="clear" w:color="auto" w:fill="auto"/>
            <w:vAlign w:val="top"/>
          </w:tcPr>
          <w:p>
            <w:pPr>
              <w:tabs>
                <w:tab w:val="left" w:pos="2955"/>
              </w:tabs>
              <w:spacing w:line="560" w:lineRule="exac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职能部门</w:t>
            </w:r>
          </w:p>
        </w:tc>
        <w:tc>
          <w:tcPr>
            <w:tcW w:w="3576" w:type="dxa"/>
            <w:shd w:val="clear" w:color="auto" w:fill="auto"/>
          </w:tcPr>
          <w:p>
            <w:pPr>
              <w:tabs>
                <w:tab w:val="left" w:pos="2955"/>
              </w:tabs>
              <w:spacing w:line="560" w:lineRule="exact"/>
              <w:ind w:firstLine="480" w:firstLineChars="200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CB4"/>
    <w:rsid w:val="00A1777C"/>
    <w:rsid w:val="00F53CB4"/>
    <w:rsid w:val="385A6404"/>
    <w:rsid w:val="4AA95F59"/>
    <w:rsid w:val="671E4711"/>
    <w:rsid w:val="769F1240"/>
    <w:rsid w:val="E8F6B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67</Words>
  <Characters>384</Characters>
  <Lines>3</Lines>
  <Paragraphs>1</Paragraphs>
  <TotalTime>5</TotalTime>
  <ScaleCrop>false</ScaleCrop>
  <LinksUpToDate>false</LinksUpToDate>
  <CharactersWithSpaces>450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2023-02-16T15:53:00Z</dcterms:created>
  <dc:creator>l13961268685@outlook.com</dc:creator>
  <cp:lastModifiedBy>Boomshakalaka</cp:lastModifiedBy>
  <dcterms:modified xsi:type="dcterms:W3CDTF">2025-02-15T00:57:56Z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