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3F4D69">
      <w:pPr>
        <w:tabs>
          <w:tab w:val="left" w:pos="2955"/>
        </w:tabs>
        <w:spacing w:line="560" w:lineRule="exact"/>
        <w:rPr>
          <w:rFonts w:ascii="仿宋_GB2312" w:hAnsi="Times New Roman" w:eastAsia="仿宋_GB2312"/>
          <w:sz w:val="30"/>
        </w:rPr>
      </w:pPr>
      <w:r>
        <w:rPr>
          <w:rFonts w:hint="eastAsia" w:ascii="仿宋_GB2312" w:hAnsi="Times New Roman" w:eastAsia="仿宋_GB2312"/>
          <w:sz w:val="30"/>
        </w:rPr>
        <w:t>附件2：</w:t>
      </w:r>
    </w:p>
    <w:p w14:paraId="5522DD09">
      <w:pPr>
        <w:tabs>
          <w:tab w:val="left" w:pos="2955"/>
        </w:tabs>
        <w:spacing w:line="560" w:lineRule="exact"/>
        <w:ind w:firstLine="600" w:firstLineChars="200"/>
        <w:jc w:val="center"/>
        <w:rPr>
          <w:rFonts w:hint="eastAsia" w:ascii="黑体" w:hAnsi="黑体" w:eastAsia="黑体" w:cs="黑体"/>
          <w:sz w:val="30"/>
        </w:rPr>
      </w:pPr>
      <w:r>
        <w:rPr>
          <w:rFonts w:hint="eastAsia" w:ascii="黑体" w:hAnsi="黑体" w:eastAsia="黑体" w:cs="黑体"/>
          <w:sz w:val="30"/>
        </w:rPr>
        <w:t>湖州学院升国旗仪式备案表</w:t>
      </w:r>
    </w:p>
    <w:tbl>
      <w:tblPr>
        <w:tblStyle w:val="2"/>
        <w:tblW w:w="82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2160"/>
        <w:gridCol w:w="1620"/>
        <w:gridCol w:w="3060"/>
      </w:tblGrid>
      <w:tr w14:paraId="1AF9F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47E973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承办单位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C01E0">
            <w:pPr>
              <w:tabs>
                <w:tab w:val="left" w:pos="2955"/>
              </w:tabs>
              <w:spacing w:line="560" w:lineRule="exact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  <w:tr w14:paraId="5C5F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E096FA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日    期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BE4C46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202</w:t>
            </w:r>
            <w:r>
              <w:rPr>
                <w:rFonts w:hint="eastAsia" w:ascii="仿宋_GB2312" w:hAnsi="Times New Roman" w:eastAsia="仿宋_GB2312"/>
                <w:sz w:val="28"/>
                <w:szCs w:val="22"/>
                <w:lang w:val="en-US" w:eastAsia="zh-CN"/>
              </w:rPr>
              <w:t>6</w:t>
            </w: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年   月  日早上7:</w:t>
            </w:r>
            <w:r>
              <w:rPr>
                <w:rFonts w:hint="eastAsia" w:ascii="仿宋_GB2312" w:hAnsi="Times New Roman" w:eastAsia="仿宋_GB2312"/>
                <w:sz w:val="28"/>
                <w:szCs w:val="22"/>
                <w:lang w:val="en-US" w:eastAsia="zh-CN"/>
              </w:rPr>
              <w:t>1</w:t>
            </w: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0</w:t>
            </w:r>
          </w:p>
        </w:tc>
      </w:tr>
      <w:tr w14:paraId="0A05E2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2D81C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地    点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2F023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  <w:lang w:val="en-US" w:eastAsia="zh-CN"/>
              </w:rPr>
              <w:t>东区</w:t>
            </w: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体育场</w:t>
            </w:r>
          </w:p>
        </w:tc>
      </w:tr>
      <w:tr w14:paraId="434CC4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FFE9C1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负责教师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B1E82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C9AA94">
            <w:pPr>
              <w:tabs>
                <w:tab w:val="left" w:pos="2955"/>
              </w:tabs>
              <w:spacing w:line="560" w:lineRule="exact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联系方式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A7E55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  <w:tr w14:paraId="137EC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0E54A8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负责学生</w:t>
            </w:r>
          </w:p>
        </w:tc>
        <w:tc>
          <w:tcPr>
            <w:tcW w:w="21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C44C3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14F4B">
            <w:pPr>
              <w:tabs>
                <w:tab w:val="left" w:pos="2955"/>
              </w:tabs>
              <w:spacing w:line="560" w:lineRule="exact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联系方式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273A9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  <w:tr w14:paraId="76FD8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70B77A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活动主题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55D61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  <w:tr w14:paraId="060D1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8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6A1AB3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参加人员</w:t>
            </w:r>
          </w:p>
          <w:p w14:paraId="40B79028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及人数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1AF67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  <w:p w14:paraId="6E561F50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  <w:tr w14:paraId="425B2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096547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活动内容</w:t>
            </w:r>
          </w:p>
          <w:p w14:paraId="39857795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及流程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7484D6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  <w:tr w14:paraId="413A8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C307B9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主办部门</w:t>
            </w:r>
          </w:p>
          <w:p w14:paraId="5A62285B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领导审批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417345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  <w:p w14:paraId="21D1C967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签字（公章）                  年    月    日</w:t>
            </w:r>
          </w:p>
        </w:tc>
      </w:tr>
      <w:tr w14:paraId="17D4A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3CF56">
            <w:pPr>
              <w:tabs>
                <w:tab w:val="left" w:pos="2955"/>
              </w:tabs>
              <w:spacing w:line="560" w:lineRule="exact"/>
              <w:jc w:val="center"/>
              <w:rPr>
                <w:rFonts w:hint="eastAsia" w:ascii="仿宋_GB2312" w:hAnsi="Times New Roman" w:eastAsia="仿宋_GB2312"/>
                <w:sz w:val="28"/>
                <w:szCs w:val="22"/>
              </w:rPr>
            </w:pPr>
            <w:r>
              <w:rPr>
                <w:rFonts w:hint="eastAsia" w:ascii="仿宋_GB2312" w:hAnsi="Times New Roman" w:eastAsia="仿宋_GB2312"/>
                <w:sz w:val="28"/>
                <w:szCs w:val="22"/>
              </w:rPr>
              <w:t>备注</w:t>
            </w:r>
          </w:p>
        </w:tc>
        <w:tc>
          <w:tcPr>
            <w:tcW w:w="684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7EBE1">
            <w:pPr>
              <w:tabs>
                <w:tab w:val="left" w:pos="2955"/>
              </w:tabs>
              <w:spacing w:line="560" w:lineRule="exact"/>
              <w:ind w:firstLine="560" w:firstLineChars="200"/>
              <w:rPr>
                <w:rFonts w:hint="eastAsia" w:ascii="仿宋_GB2312" w:hAnsi="Times New Roman" w:eastAsia="仿宋_GB2312"/>
                <w:sz w:val="28"/>
                <w:szCs w:val="22"/>
              </w:rPr>
            </w:pPr>
          </w:p>
        </w:tc>
      </w:tr>
    </w:tbl>
    <w:p w14:paraId="5282C946">
      <w:pPr>
        <w:tabs>
          <w:tab w:val="left" w:pos="2955"/>
        </w:tabs>
        <w:spacing w:line="560" w:lineRule="exact"/>
        <w:ind w:firstLine="480" w:firstLineChars="200"/>
        <w:rPr>
          <w:rFonts w:hint="eastAsia" w:ascii="仿宋_GB2312" w:hAnsi="Times New Roman" w:eastAsia="仿宋_GB2312"/>
          <w:sz w:val="24"/>
        </w:rPr>
      </w:pPr>
      <w:r>
        <w:rPr>
          <w:rFonts w:hint="eastAsia" w:ascii="仿宋_GB2312" w:hAnsi="Times New Roman" w:eastAsia="仿宋_GB2312"/>
          <w:sz w:val="24"/>
        </w:rPr>
        <w:t>1.周一早上7:</w:t>
      </w:r>
      <w:r>
        <w:rPr>
          <w:rFonts w:hint="eastAsia" w:ascii="仿宋_GB2312" w:hAnsi="Times New Roman" w:eastAsia="仿宋_GB2312"/>
          <w:sz w:val="24"/>
          <w:lang w:val="en-US" w:eastAsia="zh-CN"/>
        </w:rPr>
        <w:t>1</w:t>
      </w:r>
      <w:r>
        <w:rPr>
          <w:rFonts w:hint="eastAsia" w:ascii="仿宋_GB2312" w:hAnsi="Times New Roman" w:eastAsia="仿宋_GB2312"/>
          <w:sz w:val="24"/>
        </w:rPr>
        <w:t>0举行升国旗仪式(假期除外，如遇恶劣天气可不举行)；</w:t>
      </w:r>
    </w:p>
    <w:p w14:paraId="3A6DACF6">
      <w:pPr>
        <w:tabs>
          <w:tab w:val="left" w:pos="2955"/>
        </w:tabs>
        <w:spacing w:line="560" w:lineRule="exact"/>
        <w:ind w:firstLine="480" w:firstLineChars="200"/>
        <w:rPr>
          <w:rFonts w:hint="eastAsia" w:ascii="Times New Roman" w:hAnsi="Times New Roman"/>
          <w:color w:val="000000"/>
          <w:sz w:val="24"/>
        </w:rPr>
      </w:pPr>
      <w:r>
        <w:rPr>
          <w:rFonts w:hint="eastAsia" w:ascii="仿宋_GB2312" w:hAnsi="Times New Roman" w:eastAsia="仿宋_GB2312"/>
          <w:sz w:val="24"/>
        </w:rPr>
        <w:t>2.主办部门应该于活动前一周周五中午12点前将活动备案表发至</w:t>
      </w:r>
      <w:r>
        <w:rPr>
          <w:rFonts w:hint="eastAsia" w:ascii="仿宋_GB2312" w:hAnsi="Times New Roman" w:eastAsia="仿宋_GB2312"/>
          <w:sz w:val="24"/>
          <w:lang w:val="en-US" w:eastAsia="zh-CN"/>
        </w:rPr>
        <w:t>浙政钉</w:t>
      </w:r>
      <w:r>
        <w:rPr>
          <w:rFonts w:hint="eastAsia" w:ascii="仿宋_GB2312" w:hAnsi="Times New Roman" w:eastAsia="仿宋_GB2312"/>
          <w:sz w:val="24"/>
        </w:rPr>
        <w:t>，同时将纸质版交送至人武部办公室（</w:t>
      </w:r>
      <w:r>
        <w:rPr>
          <w:rFonts w:hint="eastAsia" w:ascii="仿宋_GB2312" w:hAnsi="Times New Roman" w:eastAsia="仿宋_GB2312"/>
          <w:sz w:val="24"/>
          <w:lang w:val="en-US" w:eastAsia="zh-CN"/>
        </w:rPr>
        <w:t>12-226</w:t>
      </w:r>
      <w:r>
        <w:rPr>
          <w:rFonts w:hint="eastAsia" w:ascii="仿宋_GB2312" w:hAnsi="Times New Roman" w:eastAsia="仿宋_GB2312"/>
          <w:sz w:val="24"/>
        </w:rPr>
        <w:t>）。</w:t>
      </w:r>
    </w:p>
    <w:p w14:paraId="1A1FB8C8">
      <w:pPr>
        <w:pStyle w:val="4"/>
        <w:rPr>
          <w:lang w:eastAsia="zh-CN"/>
        </w:rPr>
      </w:pPr>
      <w:bookmarkStart w:id="0" w:name="_GoBack"/>
      <w:bookmarkEnd w:id="0"/>
    </w:p>
    <w:p w14:paraId="648655D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F26"/>
    <w:rsid w:val="003E4C8E"/>
    <w:rsid w:val="00A85F26"/>
    <w:rsid w:val="2C9B22B3"/>
    <w:rsid w:val="325A0BB0"/>
    <w:rsid w:val="52103AE5"/>
    <w:rsid w:val="54C8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Char"/>
    <w:qFormat/>
    <w:uiPriority w:val="99"/>
    <w:pPr>
      <w:spacing w:after="160" w:line="240" w:lineRule="exact"/>
    </w:pPr>
    <w:rPr>
      <w:rFonts w:ascii="Verdana" w:hAnsi="Verdana" w:eastAsia="仿宋_GB2312" w:cs="Verdana"/>
      <w:kern w:val="0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177</Words>
  <Characters>191</Characters>
  <Lines>1</Lines>
  <Paragraphs>1</Paragraphs>
  <TotalTime>2255</TotalTime>
  <ScaleCrop>false</ScaleCrop>
  <LinksUpToDate>false</LinksUpToDate>
  <CharactersWithSpaces>230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2023-02-16T07:54:00Z</dcterms:created>
  <dc:creator>l13961268685@outlook.com</dc:creator>
  <cp:lastModifiedBy>shall we talk</cp:lastModifiedBy>
  <dcterms:modified xsi:type="dcterms:W3CDTF">2026-10-22T02:56:47Z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eyJoZGlkIjoiMWYwNGI2MDNlY2ExNTQyNzZkZWU4OTMxNDcxMWQ0ZGQiLCJ1c2VySWQiOiIyNDk5ODk4NzEifQ==</vt:lpwstr>
  </property>
  <property fmtid="{D5CDD505-2E9C-101B-9397-08002B2CF9AE}" pid="4" name="ICV">
    <vt:lpwstr>18315FF56F534D38B29F144337C5B60F_13</vt:lpwstr>
  </property>
</Properties>
</file>