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湖州学院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心理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咨询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预约申请表</w:t>
      </w:r>
    </w:p>
    <w:p>
      <w:pPr>
        <w:jc w:val="right"/>
        <w:rPr>
          <w:rFonts w:hint="eastAsia" w:ascii="等线" w:hAnsi="等线" w:eastAsia="等线"/>
          <w:szCs w:val="22"/>
        </w:rPr>
      </w:pPr>
      <w:r>
        <w:rPr>
          <w:rFonts w:hint="eastAsia" w:ascii="等线" w:hAnsi="等线" w:eastAsia="等线"/>
          <w:szCs w:val="22"/>
        </w:rPr>
        <w:t>填表日期</w:t>
      </w:r>
      <w:r>
        <w:rPr>
          <w:rFonts w:hint="eastAsia" w:ascii="宋体" w:hAnsi="宋体" w:cs="宋体"/>
          <w:szCs w:val="22"/>
        </w:rPr>
        <w:t>：</w:t>
      </w:r>
      <w:r>
        <w:rPr>
          <w:rFonts w:ascii="等线" w:hAnsi="等线" w:eastAsia="等线"/>
          <w:szCs w:val="22"/>
        </w:rPr>
        <w:t>______</w:t>
      </w:r>
      <w:r>
        <w:rPr>
          <w:rFonts w:hint="eastAsia" w:ascii="等线" w:hAnsi="等线" w:eastAsia="等线"/>
          <w:szCs w:val="22"/>
        </w:rPr>
        <w:t>___年_</w:t>
      </w:r>
      <w:r>
        <w:rPr>
          <w:rFonts w:ascii="等线" w:hAnsi="等线" w:eastAsia="等线"/>
          <w:szCs w:val="22"/>
        </w:rPr>
        <w:t>_</w:t>
      </w:r>
      <w:r>
        <w:rPr>
          <w:rFonts w:hint="eastAsia" w:ascii="等线" w:hAnsi="等线" w:eastAsia="等线"/>
          <w:szCs w:val="22"/>
        </w:rPr>
        <w:t>____月</w:t>
      </w:r>
      <w:r>
        <w:rPr>
          <w:rFonts w:ascii="等线" w:hAnsi="等线" w:eastAsia="等线"/>
          <w:szCs w:val="22"/>
        </w:rPr>
        <w:t>__</w:t>
      </w:r>
      <w:r>
        <w:rPr>
          <w:rFonts w:hint="eastAsia" w:ascii="等线" w:hAnsi="等线" w:eastAsia="等线"/>
          <w:szCs w:val="22"/>
        </w:rPr>
        <w:t>____日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44"/>
        <w:gridCol w:w="232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联系电话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寝室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专业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</w:p>
        </w:tc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班级及学号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来心理中心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属于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初次预约咨询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再次预约咨询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来询问题</w:t>
            </w:r>
          </w:p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24"/>
              </w:rPr>
              <w:t>（可多选）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</w:rPr>
              <w:t>您困扰或难以摆脱的问题是什么</w:t>
            </w:r>
          </w:p>
        </w:tc>
        <w:tc>
          <w:tcPr>
            <w:tcW w:w="4456" w:type="dxa"/>
            <w:gridSpan w:val="2"/>
            <w:noWrap w:val="0"/>
            <w:vAlign w:val="center"/>
          </w:tcPr>
          <w:p>
            <w:pPr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○人际关系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 xml:space="preserve">○考试焦虑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○适应问题</w:t>
            </w:r>
          </w:p>
          <w:p>
            <w:pPr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○人格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 xml:space="preserve">○自我认知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○青春期困扰</w:t>
            </w:r>
          </w:p>
          <w:p>
            <w:pPr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○情绪困扰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 xml:space="preserve">○睡眠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○就业与升学</w:t>
            </w:r>
          </w:p>
          <w:p>
            <w:pPr>
              <w:jc w:val="both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○师生矛盾 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○学生干部苦恼</w:t>
            </w:r>
          </w:p>
          <w:p>
            <w:pPr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○其他_</w:t>
            </w:r>
            <w:r>
              <w:rPr>
                <w:rFonts w:ascii="楷体" w:hAnsi="楷体" w:eastAsia="楷体"/>
                <w:szCs w:val="21"/>
              </w:rPr>
              <w:t>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咨询内容</w:t>
            </w:r>
          </w:p>
        </w:tc>
        <w:tc>
          <w:tcPr>
            <w:tcW w:w="6400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/>
                <w:szCs w:val="22"/>
              </w:rPr>
            </w:pPr>
            <w:r>
              <w:rPr>
                <w:rFonts w:hint="eastAsia" w:ascii="楷体" w:hAnsi="楷体" w:eastAsia="楷体"/>
                <w:color w:val="A5A5A5"/>
                <w:szCs w:val="22"/>
              </w:rPr>
              <w:t>您的内心所想：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预约时间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（建议多填 以便为您安排辅导老师）</w:t>
            </w:r>
          </w:p>
        </w:tc>
        <w:tc>
          <w:tcPr>
            <w:tcW w:w="640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周一：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Cs w:val="21"/>
              </w:rPr>
              <w:t>○第一大节 （8: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 xml:space="preserve">） </w:t>
            </w:r>
            <w:r>
              <w:rPr>
                <w:rFonts w:ascii="楷体" w:hAnsi="楷体" w:eastAsia="楷体"/>
                <w:szCs w:val="21"/>
              </w:rPr>
              <w:t xml:space="preserve">       ○</w:t>
            </w:r>
            <w:r>
              <w:rPr>
                <w:rFonts w:hint="eastAsia" w:ascii="楷体" w:hAnsi="楷体" w:eastAsia="楷体"/>
                <w:szCs w:val="21"/>
              </w:rPr>
              <w:t>第二大节（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○第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三</w:t>
            </w:r>
            <w:r>
              <w:rPr>
                <w:rFonts w:hint="eastAsia" w:ascii="楷体" w:hAnsi="楷体" w:eastAsia="楷体"/>
                <w:szCs w:val="21"/>
              </w:rPr>
              <w:t>大节（1</w:t>
            </w:r>
            <w:r>
              <w:rPr>
                <w:rFonts w:ascii="楷体" w:hAnsi="楷体" w:eastAsia="楷体"/>
                <w:szCs w:val="21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ascii="楷体" w:hAnsi="楷体" w:eastAsia="楷体"/>
                <w:szCs w:val="21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Cs w:val="21"/>
              </w:rPr>
              <w:t>第四大节（1</w:t>
            </w: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周二：</w:t>
            </w:r>
            <w:r>
              <w:rPr>
                <w:rFonts w:hint="eastAsia" w:ascii="楷体" w:hAnsi="楷体" w:eastAsia="楷体"/>
                <w:szCs w:val="21"/>
              </w:rPr>
              <w:t>○第一大节 （8: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 xml:space="preserve">） </w:t>
            </w:r>
            <w:r>
              <w:rPr>
                <w:rFonts w:ascii="楷体" w:hAnsi="楷体" w:eastAsia="楷体"/>
                <w:szCs w:val="21"/>
              </w:rPr>
              <w:t xml:space="preserve">       ○</w:t>
            </w:r>
            <w:r>
              <w:rPr>
                <w:rFonts w:hint="eastAsia" w:ascii="楷体" w:hAnsi="楷体" w:eastAsia="楷体"/>
                <w:szCs w:val="21"/>
              </w:rPr>
              <w:t>第二大节（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○第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三</w:t>
            </w:r>
            <w:r>
              <w:rPr>
                <w:rFonts w:hint="eastAsia" w:ascii="楷体" w:hAnsi="楷体" w:eastAsia="楷体"/>
                <w:szCs w:val="21"/>
              </w:rPr>
              <w:t>大节（1</w:t>
            </w:r>
            <w:r>
              <w:rPr>
                <w:rFonts w:ascii="楷体" w:hAnsi="楷体" w:eastAsia="楷体"/>
                <w:szCs w:val="21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ascii="楷体" w:hAnsi="楷体" w:eastAsia="楷体"/>
                <w:szCs w:val="21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Cs w:val="21"/>
              </w:rPr>
              <w:t>第四大节（1</w:t>
            </w: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周三：</w:t>
            </w:r>
            <w:r>
              <w:rPr>
                <w:rFonts w:hint="eastAsia" w:ascii="楷体" w:hAnsi="楷体" w:eastAsia="楷体"/>
                <w:szCs w:val="21"/>
              </w:rPr>
              <w:t>○第一大节 （8: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 xml:space="preserve">） </w:t>
            </w:r>
            <w:r>
              <w:rPr>
                <w:rFonts w:ascii="楷体" w:hAnsi="楷体" w:eastAsia="楷体"/>
                <w:szCs w:val="21"/>
              </w:rPr>
              <w:t xml:space="preserve">       ○</w:t>
            </w:r>
            <w:r>
              <w:rPr>
                <w:rFonts w:hint="eastAsia" w:ascii="楷体" w:hAnsi="楷体" w:eastAsia="楷体"/>
                <w:szCs w:val="21"/>
              </w:rPr>
              <w:t>第二大节（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○第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三</w:t>
            </w:r>
            <w:r>
              <w:rPr>
                <w:rFonts w:hint="eastAsia" w:ascii="楷体" w:hAnsi="楷体" w:eastAsia="楷体"/>
                <w:szCs w:val="21"/>
              </w:rPr>
              <w:t>大节（1</w:t>
            </w:r>
            <w:r>
              <w:rPr>
                <w:rFonts w:ascii="楷体" w:hAnsi="楷体" w:eastAsia="楷体"/>
                <w:szCs w:val="21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ascii="楷体" w:hAnsi="楷体" w:eastAsia="楷体"/>
                <w:szCs w:val="21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Cs w:val="21"/>
              </w:rPr>
              <w:t>第四大节（1</w:t>
            </w: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周四：</w:t>
            </w:r>
            <w:r>
              <w:rPr>
                <w:rFonts w:hint="eastAsia" w:ascii="楷体" w:hAnsi="楷体" w:eastAsia="楷体"/>
                <w:szCs w:val="21"/>
              </w:rPr>
              <w:t>○第一大节 （8: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 xml:space="preserve">） </w:t>
            </w:r>
            <w:r>
              <w:rPr>
                <w:rFonts w:ascii="楷体" w:hAnsi="楷体" w:eastAsia="楷体"/>
                <w:szCs w:val="21"/>
              </w:rPr>
              <w:t xml:space="preserve">       ○</w:t>
            </w:r>
            <w:r>
              <w:rPr>
                <w:rFonts w:hint="eastAsia" w:ascii="楷体" w:hAnsi="楷体" w:eastAsia="楷体"/>
                <w:szCs w:val="21"/>
              </w:rPr>
              <w:t>第二大节（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○第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三</w:t>
            </w:r>
            <w:r>
              <w:rPr>
                <w:rFonts w:hint="eastAsia" w:ascii="楷体" w:hAnsi="楷体" w:eastAsia="楷体"/>
                <w:szCs w:val="21"/>
              </w:rPr>
              <w:t>大节（1</w:t>
            </w:r>
            <w:r>
              <w:rPr>
                <w:rFonts w:ascii="楷体" w:hAnsi="楷体" w:eastAsia="楷体"/>
                <w:szCs w:val="21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ascii="楷体" w:hAnsi="楷体" w:eastAsia="楷体"/>
                <w:szCs w:val="21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Cs w:val="21"/>
              </w:rPr>
              <w:t>第四大节（1</w:t>
            </w: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Cs w:val="21"/>
              </w:rPr>
              <w:t>周五</w:t>
            </w:r>
            <w:r>
              <w:rPr>
                <w:rFonts w:hint="eastAsia" w:ascii="楷体" w:hAnsi="楷体" w:eastAsia="楷体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○第一大节 （8: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 xml:space="preserve">） </w:t>
            </w:r>
            <w:r>
              <w:rPr>
                <w:rFonts w:ascii="楷体" w:hAnsi="楷体" w:eastAsia="楷体"/>
                <w:szCs w:val="21"/>
              </w:rPr>
              <w:t xml:space="preserve">       ○</w:t>
            </w:r>
            <w:r>
              <w:rPr>
                <w:rFonts w:hint="eastAsia" w:ascii="楷体" w:hAnsi="楷体" w:eastAsia="楷体"/>
                <w:szCs w:val="21"/>
              </w:rPr>
              <w:t>第二大节（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○第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三</w:t>
            </w:r>
            <w:r>
              <w:rPr>
                <w:rFonts w:hint="eastAsia" w:ascii="楷体" w:hAnsi="楷体" w:eastAsia="楷体"/>
                <w:szCs w:val="21"/>
              </w:rPr>
              <w:t>大节（1</w:t>
            </w:r>
            <w:r>
              <w:rPr>
                <w:rFonts w:ascii="楷体" w:hAnsi="楷体" w:eastAsia="楷体"/>
                <w:szCs w:val="21"/>
              </w:rPr>
              <w:t>3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ascii="楷体" w:hAnsi="楷体" w:eastAsia="楷体"/>
                <w:szCs w:val="21"/>
              </w:rPr>
              <w:t xml:space="preserve">    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</w:p>
          <w:p>
            <w:pPr>
              <w:ind w:left="1050" w:leftChars="100" w:hanging="840" w:hangingChars="400"/>
              <w:jc w:val="both"/>
              <w:rPr>
                <w:rFonts w:hint="eastAsia" w:ascii="楷体" w:hAnsi="楷体" w:eastAsia="楷体"/>
                <w:b/>
                <w:bCs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○</w:t>
            </w:r>
            <w:r>
              <w:rPr>
                <w:rFonts w:hint="eastAsia" w:ascii="楷体" w:hAnsi="楷体" w:eastAsia="楷体"/>
                <w:szCs w:val="21"/>
              </w:rPr>
              <w:t>第四大节（1</w:t>
            </w:r>
            <w:r>
              <w:rPr>
                <w:rFonts w:ascii="楷体" w:hAnsi="楷体" w:eastAsia="楷体"/>
                <w:szCs w:val="21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6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冬</w:t>
            </w:r>
            <w:r>
              <w:rPr>
                <w:rFonts w:hint="eastAsia" w:ascii="楷体" w:hAnsi="楷体" w:eastAsia="楷体"/>
                <w:szCs w:val="21"/>
              </w:rPr>
              <w:t>（1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~</w:t>
            </w:r>
            <w:r>
              <w:rPr>
                <w:rFonts w:ascii="楷体" w:hAnsi="楷体" w:eastAsia="楷体"/>
                <w:szCs w:val="21"/>
              </w:rPr>
              <w:t>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Cs w:val="21"/>
              </w:rPr>
              <w:t>: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/>
                <w:szCs w:val="21"/>
              </w:rPr>
              <w:t>0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夏</w:t>
            </w:r>
          </w:p>
          <w:p>
            <w:pPr>
              <w:jc w:val="left"/>
              <w:rPr>
                <w:rFonts w:hint="eastAsia" w:ascii="等线" w:hAnsi="等线" w:eastAsia="等线"/>
                <w:szCs w:val="22"/>
              </w:rPr>
            </w:pPr>
            <w:r>
              <w:rPr>
                <w:rFonts w:ascii="楷体" w:hAnsi="楷体" w:eastAsia="楷体"/>
                <w:color w:val="A5A5A5"/>
                <w:szCs w:val="21"/>
              </w:rPr>
              <w:t>P</w:t>
            </w:r>
            <w:r>
              <w:rPr>
                <w:rFonts w:hint="eastAsia" w:ascii="楷体" w:hAnsi="楷体" w:eastAsia="楷体"/>
                <w:color w:val="A5A5A5"/>
                <w:szCs w:val="21"/>
              </w:rPr>
              <w:t>s：在表格中选项前的圆圈内打勾</w:t>
            </w:r>
          </w:p>
        </w:tc>
      </w:tr>
    </w:tbl>
    <w:p>
      <w:pPr>
        <w:jc w:val="right"/>
        <w:rPr>
          <w:rFonts w:hint="eastAsia" w:ascii="等线" w:hAnsi="等线" w:eastAsia="等线"/>
          <w:color w:val="A4A4A4"/>
          <w:szCs w:val="22"/>
        </w:rPr>
      </w:pPr>
      <w:r>
        <w:rPr>
          <w:rFonts w:hint="eastAsia" w:ascii="等线" w:hAnsi="等线" w:eastAsia="等线"/>
          <w:color w:val="A5A5A5"/>
          <w:szCs w:val="22"/>
        </w:rPr>
        <w:t xml:space="preserve">  </w:t>
      </w:r>
      <w:r>
        <w:rPr>
          <w:rFonts w:hint="eastAsia" w:ascii="等线" w:hAnsi="等线" w:eastAsia="等线"/>
          <w:color w:val="A4A4A4"/>
          <w:szCs w:val="22"/>
        </w:rPr>
        <w:t>请将表格上交至西校区燕英体育馆二楼心理工作室信箱内（靠图书馆一侧台阶上）</w:t>
      </w:r>
    </w:p>
    <w:p>
      <w:pPr>
        <w:jc w:val="right"/>
      </w:pPr>
      <w:r>
        <w:rPr>
          <w:rFonts w:ascii="Helvetica" w:hAnsi="Helvetica" w:eastAsia="Helvetica" w:cs="Helvetica"/>
          <w:color w:val="A4A4A4"/>
          <w:sz w:val="18"/>
          <w:szCs w:val="18"/>
          <w:shd w:val="clear" w:color="auto" w:fill="FDFDFE"/>
        </w:rPr>
        <w:t>以上内容皆为隐私，仅供内部参考，请放心填写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490B"/>
    <w:rsid w:val="155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2021-09-09T05:29:00Z</dcterms:created>
  <dc:creator>朱小孩儿</dc:creator>
  <cp:lastModifiedBy>朱小孩儿</cp:lastModifiedBy>
  <dcterms:modified xsi:type="dcterms:W3CDTF">2021-09-09T05:29:57Z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44B4641E7E504BC3ABF59F40499FC45F</vt:lpwstr>
  </property>
</Properties>
</file>