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附件3：各学院主题班会召开情况反馈表</w:t>
      </w:r>
    </w:p>
    <w:bookmarkEnd w:id="0"/>
    <w:tbl>
      <w:tblPr>
        <w:tblStyle w:val="4"/>
        <w:tblpPr w:leftFromText="180" w:rightFromText="180" w:vertAnchor="text" w:horzAnchor="page" w:tblpX="1597" w:tblpY="381"/>
        <w:tblOverlap w:val="never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770"/>
        <w:gridCol w:w="3255"/>
        <w:gridCol w:w="382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0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湖州学院xx学院主题班会召开情况反馈表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班级数量</w:t>
            </w: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已完成主题班会班级数</w:t>
            </w: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已收到主题班会记录表数量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400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：请将本表打印签字盖章后，于2023年6月16日上午10点前交至明知楼302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NkZDViMDMyMWI2ODVkMGNkODEzOTI4ZGZiMDMifQ=="/>
  </w:docVars>
  <w:rsids>
    <w:rsidRoot w:val="27952E96"/>
    <w:rsid w:val="22FF181D"/>
    <w:rsid w:val="27952E96"/>
    <w:rsid w:val="3298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79</Words>
  <Characters>79</Characters>
  <Lines>0</Lines>
  <Paragraphs>0</Paragraphs>
  <TotalTime>1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2023-06-06T00:31:00Z</dcterms:created>
  <dc:creator>朱小孩儿</dc:creator>
  <cp:lastModifiedBy>朱小孩儿</cp:lastModifiedBy>
  <dcterms:modified xsi:type="dcterms:W3CDTF">2023-06-06T00:44:54Z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807ABE7A81DA464B9BBF6324EA7FE50C_13</vt:lpwstr>
  </property>
</Properties>
</file>